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BE" w:rsidRPr="00C30CBE" w:rsidRDefault="00C30CBE" w:rsidP="00C30CBE">
      <w:pPr>
        <w:spacing w:after="0"/>
        <w:jc w:val="center"/>
        <w:rPr>
          <w:rFonts w:hint="cs"/>
          <w:noProof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85970" wp14:editId="201BDFDA">
                <wp:simplePos x="0" y="0"/>
                <wp:positionH relativeFrom="column">
                  <wp:posOffset>3971290</wp:posOffset>
                </wp:positionH>
                <wp:positionV relativeFrom="paragraph">
                  <wp:posOffset>-663575</wp:posOffset>
                </wp:positionV>
                <wp:extent cx="914400" cy="600075"/>
                <wp:effectExtent l="0" t="0" r="2540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0CBE" w:rsidRPr="00A1287C" w:rsidRDefault="00C30CBE" w:rsidP="00C30CBE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8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โครงการยุทธศาสตร์เพื่อการพัฒนาท้องถิ่น </w:t>
                            </w:r>
                          </w:p>
                          <w:p w:rsidR="00C30CBE" w:rsidRPr="00A1287C" w:rsidRDefault="00C30CBE" w:rsidP="00C30CBE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8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มหาวิทยาลัยราชภัฏเลย </w:t>
                            </w:r>
                            <w:r w:rsidRPr="00A128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ประจำปีงบประมาณ </w:t>
                            </w:r>
                            <w:r w:rsidRPr="00A128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พ.ศ. 2563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597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12.7pt;margin-top:-52.25pt;width:1in;height:47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" fillcolor="white [3201]" strokecolor="white [3212]" strokeweight=".5pt">
                <v:textbox>
                  <w:txbxContent>
                    <w:p w:rsidR="00C30CBE" w:rsidRPr="00A1287C" w:rsidRDefault="00C30CBE" w:rsidP="00C30CBE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87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โครงการยุทธศาสตร์เพื่อการพัฒนาท้องถิ่น </w:t>
                      </w:r>
                    </w:p>
                    <w:p w:rsidR="00C30CBE" w:rsidRPr="00A1287C" w:rsidRDefault="00C30CBE" w:rsidP="00C30CBE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87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มหาวิทยาลัยราชภัฏเลย </w:t>
                      </w:r>
                      <w:r w:rsidRPr="00A1287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ประจำปีงบประมาณ </w:t>
                      </w:r>
                      <w:r w:rsidRPr="00A1287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พ.ศ. 2563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Pr="005A7875">
        <w:rPr>
          <w:rFonts w:ascii="TH SarabunPSK" w:hAnsi="TH SarabunPSK" w:cs="TH SarabunPSK"/>
          <w:b/>
          <w:bCs/>
          <w:sz w:val="36"/>
          <w:szCs w:val="36"/>
          <w:cs/>
        </w:rPr>
        <w:t>การจัดทำโครงการ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ย่อย</w:t>
      </w:r>
      <w:r w:rsidRPr="005A7875">
        <w:rPr>
          <w:rFonts w:ascii="TH SarabunPSK" w:hAnsi="TH SarabunPSK" w:cs="TH SarabunPSK"/>
          <w:b/>
          <w:bCs/>
          <w:sz w:val="36"/>
          <w:szCs w:val="36"/>
          <w:cs/>
        </w:rPr>
        <w:t>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ย่อย</w:t>
      </w:r>
    </w:p>
    <w:p w:rsidR="00C30CBE" w:rsidRPr="005A7875" w:rsidRDefault="00C30CBE" w:rsidP="00C30CBE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A7875">
        <w:rPr>
          <w:rFonts w:ascii="TH SarabunPSK" w:hAnsi="TH SarabunPSK" w:cs="TH SarabunPSK"/>
          <w:b/>
          <w:bCs/>
          <w:sz w:val="36"/>
          <w:szCs w:val="36"/>
          <w:cs/>
        </w:rPr>
        <w:t>โครงการแผนงานยุทธศาสตร์เสริมสร้างพลังทางสังคม : โครงการยุทธศาสตร์มหาวิทยาลัยราชภัฏเพื่อการพัฒนาท้องถิ่น มหาวิทยาลัยราชภัฏเลย ประจำปีงบประมาณ พ.ศ. 2563</w:t>
      </w:r>
    </w:p>
    <w:p w:rsidR="00C30CBE" w:rsidRPr="005A7875" w:rsidRDefault="00C30CBE" w:rsidP="00C30CBE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A7875">
        <w:rPr>
          <w:rFonts w:ascii="TH SarabunPSK" w:hAnsi="TH SarabunPSK" w:cs="TH SarabunPSK"/>
          <w:b/>
          <w:bCs/>
          <w:sz w:val="30"/>
          <w:szCs w:val="30"/>
        </w:rPr>
        <w:t>*********************************</w:t>
      </w:r>
    </w:p>
    <w:p w:rsidR="00C30CBE" w:rsidRDefault="00C30CBE" w:rsidP="00C30CBE">
      <w:pPr>
        <w:tabs>
          <w:tab w:val="left" w:pos="284"/>
          <w:tab w:val="left" w:pos="1701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ชื่อโครงกา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CA6D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:rsidR="00C30CBE" w:rsidRDefault="00C30CBE" w:rsidP="00C30CBE">
      <w:pPr>
        <w:tabs>
          <w:tab w:val="left" w:pos="284"/>
          <w:tab w:val="left" w:pos="1701"/>
        </w:tabs>
        <w:spacing w:after="0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37B2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D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7E0DA4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30668111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33766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:rsidR="00C30CBE" w:rsidRPr="005A7875" w:rsidRDefault="00C30CBE" w:rsidP="00C30CBE">
      <w:pPr>
        <w:tabs>
          <w:tab w:val="left" w:pos="284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หน่วยงานหลัก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5A7875">
        <w:rPr>
          <w:rFonts w:ascii="TH SarabunPSK" w:hAnsi="TH SarabunPSK" w:cs="TH SarabunPSK"/>
          <w:sz w:val="32"/>
          <w:szCs w:val="32"/>
        </w:rPr>
        <w:t xml:space="preserve"> …………………………………………… 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ศูนย์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0CBE" w:rsidRPr="005A7875" w:rsidRDefault="00C30CBE" w:rsidP="00C30CBE">
      <w:pPr>
        <w:pStyle w:val="a4"/>
        <w:spacing w:after="240"/>
        <w:ind w:left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 </w:t>
      </w:r>
      <w:proofErr w:type="gramStart"/>
      <w:r w:rsidRPr="005A7875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t xml:space="preserve"> </w:t>
      </w:r>
      <w:r w:rsidRPr="005A7875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</w:p>
    <w:p w:rsidR="00C30CBE" w:rsidRDefault="00C30CBE" w:rsidP="00C30C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หน่วยงานที่รับผิดชอบ และร่วมบูรณาการ</w:t>
      </w:r>
    </w:p>
    <w:p w:rsidR="00C30CBE" w:rsidRPr="005A7875" w:rsidRDefault="00C30CBE" w:rsidP="00C30CB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หน่วยงานร่วมบูรณาการภายในมหาวิทยาลัยราชภัฏเลย  จำนวน 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</w:p>
    <w:p w:rsidR="00C30CBE" w:rsidRPr="005A7875" w:rsidRDefault="00C30CBE" w:rsidP="00C30CBE">
      <w:pPr>
        <w:pStyle w:val="a4"/>
        <w:numPr>
          <w:ilvl w:val="0"/>
          <w:numId w:val="1"/>
        </w:numPr>
        <w:ind w:hanging="306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:rsidR="00C30CBE" w:rsidRPr="005A7875" w:rsidRDefault="00C30CBE" w:rsidP="00C30CBE">
      <w:pPr>
        <w:pStyle w:val="a4"/>
        <w:numPr>
          <w:ilvl w:val="0"/>
          <w:numId w:val="1"/>
        </w:numPr>
        <w:ind w:hanging="306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C30CBE" w:rsidRPr="005A7875" w:rsidRDefault="00C30CBE" w:rsidP="00C30CBE">
      <w:pPr>
        <w:pStyle w:val="a4"/>
        <w:numPr>
          <w:ilvl w:val="0"/>
          <w:numId w:val="1"/>
        </w:numPr>
        <w:ind w:hanging="306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Default="00C30CBE" w:rsidP="00C30CBE">
      <w:pPr>
        <w:pStyle w:val="a4"/>
        <w:numPr>
          <w:ilvl w:val="0"/>
          <w:numId w:val="1"/>
        </w:numPr>
        <w:ind w:hanging="306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Pr="00C30CBE" w:rsidRDefault="00C30CBE" w:rsidP="00C30CBE">
      <w:pPr>
        <w:pStyle w:val="a4"/>
        <w:numPr>
          <w:ilvl w:val="0"/>
          <w:numId w:val="1"/>
        </w:numPr>
        <w:ind w:hanging="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หน่วยงานร่วมบูรณาการภายนอกมหาวิทยาลัยราชภัฏเลย  จำนวน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หน่วยงาน</w:t>
      </w:r>
    </w:p>
    <w:p w:rsidR="00C30CBE" w:rsidRPr="005A7875" w:rsidRDefault="00C30CBE" w:rsidP="00C30CBE">
      <w:pPr>
        <w:pStyle w:val="a4"/>
        <w:numPr>
          <w:ilvl w:val="0"/>
          <w:numId w:val="2"/>
        </w:numPr>
        <w:ind w:firstLine="54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0"/>
          <w:numId w:val="2"/>
        </w:numPr>
        <w:ind w:firstLine="54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0"/>
          <w:numId w:val="2"/>
        </w:numPr>
        <w:ind w:firstLine="54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Default="00C30CBE" w:rsidP="00C30CBE">
      <w:pPr>
        <w:pStyle w:val="a4"/>
        <w:numPr>
          <w:ilvl w:val="0"/>
          <w:numId w:val="2"/>
        </w:numPr>
        <w:ind w:firstLine="54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C30CBE" w:rsidRDefault="00C30CBE" w:rsidP="00C30CBE">
      <w:pPr>
        <w:pStyle w:val="a4"/>
        <w:numPr>
          <w:ilvl w:val="0"/>
          <w:numId w:val="2"/>
        </w:numPr>
        <w:ind w:firstLine="5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C30CBE" w:rsidRPr="00785A33" w:rsidRDefault="00C30CBE" w:rsidP="00C30CBE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3. </w:t>
      </w:r>
      <w:r w:rsidRPr="005A78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ความสอดคล้องกับแผนชาติ 20 ปี แผนฯ ฉบับที่ 12 และแผนงานยุทธศาสตร์พัฒนาการศึกษาเพื่อความยั่งยืน</w:t>
      </w:r>
    </w:p>
    <w:p w:rsidR="00C30CBE" w:rsidRPr="00785A33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A7875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proofErr w:type="gramStart"/>
      <w:r w:rsidRPr="005A7875">
        <w:rPr>
          <w:rFonts w:ascii="TH SarabunPSK" w:hAnsi="TH SarabunPSK" w:cs="TH SarabunPSK"/>
          <w:b/>
          <w:bCs/>
          <w:sz w:val="32"/>
          <w:szCs w:val="32"/>
        </w:rPr>
        <w:t xml:space="preserve">3.1 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แผนยุทธศาสตร์ชาติ</w:t>
      </w:r>
      <w:proofErr w:type="gramEnd"/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20 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และแผนแม่บทภายใต้ยุทธศาสตร์ชาติ 23 ประเด็น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C30CBE" w:rsidRPr="00785A33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5A3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5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Pr="00785A3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ด้านความมั่นคง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 w:rsidRPr="000442E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42E6">
        <w:rPr>
          <w:rFonts w:ascii="TH SarabunPSK" w:hAnsi="TH SarabunPSK" w:cs="TH SarabunPSK"/>
          <w:sz w:val="32"/>
          <w:szCs w:val="32"/>
          <w:cs/>
        </w:rPr>
        <w:t>ความมั่นคง</w:t>
      </w:r>
    </w:p>
    <w:p w:rsidR="00C30CBE" w:rsidRPr="00785A33" w:rsidRDefault="00C30CBE" w:rsidP="00C30CBE">
      <w:pPr>
        <w:tabs>
          <w:tab w:val="left" w:pos="851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5A3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5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Pr="00785A3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ด้านการสร้างความสามารถในการแข่งขันของประเทศ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>2  การต่างประเทศ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>3  การเกษตร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 </w:t>
      </w:r>
      <w:r w:rsidRPr="000442E6">
        <w:rPr>
          <w:rFonts w:ascii="TH SarabunPSK" w:hAnsi="TH SarabunPSK" w:cs="TH SarabunPSK"/>
          <w:sz w:val="32"/>
          <w:szCs w:val="32"/>
          <w:cs/>
        </w:rPr>
        <w:t>อุตสาหกรรมและการบริการแห่งอนาคต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>5  การท่องเที่ยว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 </w:t>
      </w:r>
      <w:r w:rsidRPr="000442E6">
        <w:rPr>
          <w:rFonts w:ascii="TH SarabunPSK" w:hAnsi="TH SarabunPSK" w:cs="TH SarabunPSK"/>
          <w:sz w:val="32"/>
          <w:szCs w:val="32"/>
          <w:cs/>
        </w:rPr>
        <w:t>โครงสร้างพื้นฐานระบบ</w:t>
      </w:r>
      <w:proofErr w:type="spellStart"/>
      <w:r w:rsidRPr="000442E6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0442E6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0442E6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0442E6">
        <w:rPr>
          <w:rFonts w:ascii="TH SarabunPSK" w:hAnsi="TH SarabunPSK" w:cs="TH SarabunPSK"/>
          <w:sz w:val="32"/>
          <w:szCs w:val="32"/>
          <w:cs/>
        </w:rPr>
        <w:t xml:space="preserve"> และดิจิทัล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  </w:t>
      </w:r>
      <w:r w:rsidRPr="000442E6">
        <w:rPr>
          <w:rFonts w:ascii="TH SarabunPSK" w:hAnsi="TH SarabunPSK" w:cs="TH SarabunPSK"/>
          <w:sz w:val="32"/>
          <w:szCs w:val="32"/>
          <w:cs/>
        </w:rPr>
        <w:t>ผู้ประกอบการและวิสาหกิจขนาดกลางและขนาดย่อมยุคใหม่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 </w:t>
      </w:r>
      <w:r w:rsidRPr="000442E6">
        <w:rPr>
          <w:rFonts w:ascii="TH SarabunPSK" w:hAnsi="TH SarabunPSK" w:cs="TH SarabunPSK"/>
          <w:sz w:val="32"/>
          <w:szCs w:val="32"/>
          <w:cs/>
        </w:rPr>
        <w:t>เขตเศรษฐกิจพิเศษ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 </w:t>
      </w:r>
      <w:r w:rsidRPr="000442E6">
        <w:rPr>
          <w:rFonts w:ascii="TH SarabunPSK" w:hAnsi="TH SarabunPSK" w:cs="TH SarabunPSK"/>
          <w:sz w:val="32"/>
          <w:szCs w:val="32"/>
          <w:cs/>
        </w:rPr>
        <w:t>เศรษฐกิจฐานราก</w:t>
      </w:r>
    </w:p>
    <w:p w:rsidR="00C30CBE" w:rsidRPr="005A7875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23  </w:t>
      </w:r>
      <w:r w:rsidRPr="000442E6">
        <w:rPr>
          <w:rFonts w:ascii="TH SarabunPSK" w:hAnsi="TH SarabunPSK" w:cs="TH SarabunPSK"/>
          <w:sz w:val="32"/>
          <w:szCs w:val="32"/>
          <w:cs/>
        </w:rPr>
        <w:t>การวิจัยและพัฒนานวัตกรรม</w:t>
      </w:r>
    </w:p>
    <w:p w:rsidR="00C30CBE" w:rsidRPr="00785A33" w:rsidRDefault="00C30CBE" w:rsidP="00C30CBE">
      <w:pPr>
        <w:tabs>
          <w:tab w:val="left" w:pos="851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85A3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5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การพัฒนาและเสริมสร้างศักยภาพคน</w:t>
      </w:r>
      <w:r w:rsidRPr="00785A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การปรับเปลี่ยนค่านิยมและวัฒนธรรม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การพัฒนาศักยภาพคนตลอดช่วงชีวิต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12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การพัฒนาการเรียนรู้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13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การเสริมสร้างให้คนไทยมีสุขภาวะที่ดี</w:t>
      </w:r>
    </w:p>
    <w:p w:rsidR="00C30CBE" w:rsidRPr="005A7875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14  </w:t>
      </w:r>
      <w:r w:rsidRPr="00785A33">
        <w:rPr>
          <w:rFonts w:ascii="TH SarabunPSK" w:hAnsi="TH SarabunPSK" w:cs="TH SarabunPSK"/>
          <w:sz w:val="32"/>
          <w:szCs w:val="32"/>
          <w:cs/>
        </w:rPr>
        <w:t>ศักยภาพการกีฬา</w:t>
      </w:r>
    </w:p>
    <w:p w:rsidR="00C30CBE" w:rsidRPr="00785A33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5A3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5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</w:t>
      </w:r>
      <w:r w:rsidRPr="00785A3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5A33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ด้านการสร้างโอกาสความเสมอภาคและเท่าเทียมกันทางสังคม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15  </w:t>
      </w:r>
      <w:r w:rsidRPr="00785A33">
        <w:rPr>
          <w:rFonts w:ascii="TH SarabunPSK" w:hAnsi="TH SarabunPSK" w:cs="TH SarabunPSK"/>
          <w:sz w:val="32"/>
          <w:szCs w:val="32"/>
          <w:cs/>
        </w:rPr>
        <w:t>พลังทางสังคม</w:t>
      </w:r>
    </w:p>
    <w:p w:rsidR="00C30CBE" w:rsidRPr="005A7875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17  </w:t>
      </w:r>
      <w:r w:rsidRPr="00785A33">
        <w:rPr>
          <w:rFonts w:ascii="TH SarabunPSK" w:hAnsi="TH SarabunPSK" w:cs="TH SarabunPSK"/>
          <w:sz w:val="32"/>
          <w:szCs w:val="32"/>
          <w:cs/>
        </w:rPr>
        <w:t>ความเสมอภาคและหลักประกันทางสังคม</w:t>
      </w:r>
    </w:p>
    <w:p w:rsidR="00C30CBE" w:rsidRPr="00785A33" w:rsidRDefault="00C30CBE" w:rsidP="00C30CBE">
      <w:pPr>
        <w:pStyle w:val="Default"/>
        <w:tabs>
          <w:tab w:val="left" w:pos="851"/>
          <w:tab w:val="left" w:pos="1701"/>
        </w:tabs>
        <w:rPr>
          <w:b/>
          <w:bCs/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ab/>
      </w:r>
      <w:r w:rsidRPr="00785A33">
        <w:rPr>
          <w:b/>
          <w:bCs/>
          <w:sz w:val="32"/>
          <w:szCs w:val="32"/>
        </w:rPr>
        <w:sym w:font="Wingdings 2" w:char="F0A3"/>
      </w:r>
      <w:r w:rsidRPr="00785A33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785A33">
        <w:rPr>
          <w:b/>
          <w:bCs/>
          <w:color w:val="auto"/>
          <w:sz w:val="32"/>
          <w:szCs w:val="32"/>
          <w:cs/>
        </w:rPr>
        <w:t>ยุทธศาสตร์ที่ 5</w:t>
      </w:r>
      <w:r w:rsidRPr="00785A33">
        <w:rPr>
          <w:b/>
          <w:bCs/>
          <w:color w:val="auto"/>
          <w:sz w:val="32"/>
          <w:szCs w:val="32"/>
        </w:rPr>
        <w:t xml:space="preserve"> </w:t>
      </w:r>
      <w:r w:rsidRPr="00785A33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785A33">
        <w:rPr>
          <w:b/>
          <w:bCs/>
          <w:color w:val="auto"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 </w:t>
      </w:r>
      <w:r w:rsidRPr="00785A33">
        <w:rPr>
          <w:rFonts w:ascii="TH SarabunPSK" w:hAnsi="TH SarabunPSK" w:cs="TH SarabunPSK"/>
          <w:sz w:val="32"/>
          <w:szCs w:val="32"/>
          <w:cs/>
        </w:rPr>
        <w:t>พื้นที่และเมืองน่าอยู่อัจฉริยะ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18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การเติบโตอย่างยั่งยืน</w:t>
      </w:r>
    </w:p>
    <w:p w:rsidR="00C30CBE" w:rsidRPr="00785A33" w:rsidRDefault="00C30CBE" w:rsidP="00C30CBE">
      <w:pPr>
        <w:tabs>
          <w:tab w:val="left" w:pos="284"/>
          <w:tab w:val="left" w:pos="851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19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การบริหารจัดการน้ำทั้งระบบ</w:t>
      </w:r>
    </w:p>
    <w:p w:rsidR="00C30CBE" w:rsidRPr="00785A33" w:rsidRDefault="00C30CBE" w:rsidP="00C30CBE">
      <w:pPr>
        <w:pStyle w:val="Default"/>
        <w:tabs>
          <w:tab w:val="left" w:pos="851"/>
          <w:tab w:val="left" w:pos="1701"/>
        </w:tabs>
        <w:rPr>
          <w:b/>
          <w:bCs/>
          <w:color w:val="auto"/>
          <w:sz w:val="32"/>
          <w:szCs w:val="32"/>
        </w:rPr>
      </w:pPr>
      <w:r>
        <w:rPr>
          <w:sz w:val="32"/>
          <w:szCs w:val="32"/>
          <w:cs/>
        </w:rPr>
        <w:tab/>
      </w:r>
      <w:r w:rsidRPr="00785A33">
        <w:rPr>
          <w:b/>
          <w:bCs/>
          <w:sz w:val="32"/>
          <w:szCs w:val="32"/>
        </w:rPr>
        <w:sym w:font="Wingdings 2" w:char="F0A3"/>
      </w:r>
      <w:r w:rsidRPr="00785A33">
        <w:rPr>
          <w:rFonts w:hint="cs"/>
          <w:b/>
          <w:bCs/>
          <w:sz w:val="32"/>
          <w:szCs w:val="32"/>
          <w:cs/>
        </w:rPr>
        <w:t xml:space="preserve"> </w:t>
      </w:r>
      <w:r w:rsidRPr="00785A33">
        <w:rPr>
          <w:b/>
          <w:bCs/>
          <w:sz w:val="32"/>
          <w:szCs w:val="32"/>
          <w:cs/>
        </w:rPr>
        <w:t>ยุทธศาสตร์ที่ 6</w:t>
      </w:r>
      <w:r w:rsidRPr="00785A33">
        <w:rPr>
          <w:b/>
          <w:bCs/>
          <w:sz w:val="32"/>
          <w:szCs w:val="32"/>
        </w:rPr>
        <w:t xml:space="preserve"> </w:t>
      </w:r>
      <w:r w:rsidRPr="00785A33">
        <w:rPr>
          <w:b/>
          <w:bCs/>
          <w:sz w:val="32"/>
          <w:szCs w:val="32"/>
          <w:cs/>
        </w:rPr>
        <w:t xml:space="preserve"> ด้านการปรับสมดุลและพัฒนาระบบการบริหารจัดการภาครัฐ</w:t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20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การบริการประชาชนและประสิทธิภาพภาครัฐ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30CBE" w:rsidRDefault="00C30CBE" w:rsidP="00C30CBE">
      <w:pPr>
        <w:tabs>
          <w:tab w:val="left" w:pos="284"/>
          <w:tab w:val="left" w:pos="851"/>
          <w:tab w:val="left" w:pos="1701"/>
        </w:tabs>
        <w:spacing w:after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21  </w:t>
      </w:r>
      <w:r w:rsidRPr="00785A33">
        <w:rPr>
          <w:rFonts w:ascii="TH SarabunPSK" w:hAnsi="TH SarabunPSK" w:cs="TH SarabunPSK"/>
          <w:sz w:val="32"/>
          <w:szCs w:val="32"/>
          <w:cs/>
        </w:rPr>
        <w:t>การต่อต้านการทุจริตและประพฤติมิชอบ</w:t>
      </w:r>
    </w:p>
    <w:p w:rsidR="00C30CBE" w:rsidRPr="000442E6" w:rsidRDefault="00C30CBE" w:rsidP="00C30CBE">
      <w:pPr>
        <w:tabs>
          <w:tab w:val="left" w:pos="284"/>
          <w:tab w:val="left" w:pos="851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2E6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22  </w:t>
      </w:r>
      <w:r w:rsidRPr="00785A33">
        <w:rPr>
          <w:rFonts w:ascii="TH SarabunPSK" w:hAnsi="TH SarabunPSK" w:cs="TH SarabunPSK"/>
          <w:sz w:val="32"/>
          <w:szCs w:val="32"/>
          <w:cs/>
        </w:rPr>
        <w:t>กฎหมายและกระบวนการยุติธรรม</w:t>
      </w:r>
    </w:p>
    <w:p w:rsidR="00C30CBE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ปฏิรูปประเทศ 11+2 ด้าน </w:t>
      </w:r>
    </w:p>
    <w:p w:rsidR="00C30CBE" w:rsidRPr="00081B8A" w:rsidRDefault="00C30CBE" w:rsidP="00C30CBE">
      <w:pPr>
        <w:tabs>
          <w:tab w:val="left" w:pos="284"/>
        </w:tabs>
        <w:spacing w:after="0"/>
        <w:ind w:right="-567"/>
        <w:rPr>
          <w:rFonts w:ascii="TH SarabunPSK" w:hAnsi="TH SarabunPSK" w:cs="TH SarabunPSK"/>
          <w:sz w:val="32"/>
          <w:szCs w:val="32"/>
          <w:cs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1 ด้านการเมือง</w:t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8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ด้านสื่อสารมวลชน เทคโนโลยีสารสนเทศ</w:t>
      </w:r>
    </w:p>
    <w:p w:rsidR="00C30CBE" w:rsidRPr="00081B8A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2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ด้านการบริหารราชการ</w:t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9 ด้านการเมือง</w:t>
      </w:r>
      <w:r w:rsidRPr="00081B8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30CBE" w:rsidRPr="00081B8A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3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ด้านกฎหมาย</w:t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10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ด้านพลังงาน</w:t>
      </w:r>
    </w:p>
    <w:p w:rsidR="00C30CBE" w:rsidRPr="00081B8A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4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ด้านยุติธรรม</w:t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11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ด้านป้องกันการทุจริต</w:t>
      </w:r>
    </w:p>
    <w:p w:rsidR="00C30CBE" w:rsidRPr="00081B8A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5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ด้านเศรษฐกิจ</w:t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12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ด้านการศึกษา</w:t>
      </w:r>
    </w:p>
    <w:p w:rsidR="00C30CBE" w:rsidRPr="00081B8A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6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ด้านทรัพยากรธรรมชาติและสิ่งแวดล้อม</w:t>
      </w: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13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ด้านตำรวจ</w:t>
      </w:r>
    </w:p>
    <w:p w:rsidR="00C30CBE" w:rsidRPr="00220963" w:rsidRDefault="00C30CBE" w:rsidP="00C30CB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081B8A">
        <w:rPr>
          <w:rFonts w:ascii="TH SarabunPSK" w:hAnsi="TH SarabunPSK" w:cs="TH SarabunPSK"/>
          <w:sz w:val="32"/>
          <w:szCs w:val="32"/>
          <w:cs/>
        </w:rPr>
        <w:tab/>
      </w:r>
      <w:r w:rsidRPr="00081B8A">
        <w:rPr>
          <w:rFonts w:ascii="TH SarabunPSK" w:hAnsi="TH SarabunPSK" w:cs="TH SarabunPSK"/>
          <w:sz w:val="32"/>
          <w:szCs w:val="32"/>
        </w:rPr>
        <w:sym w:font="Wingdings 2" w:char="F0A3"/>
      </w:r>
      <w:r w:rsidRPr="00081B8A">
        <w:rPr>
          <w:rFonts w:ascii="TH SarabunPSK" w:hAnsi="TH SarabunPSK" w:cs="TH SarabunPSK" w:hint="cs"/>
          <w:sz w:val="32"/>
          <w:szCs w:val="32"/>
          <w:cs/>
        </w:rPr>
        <w:t xml:space="preserve"> ด้านที่ 7 </w:t>
      </w:r>
      <w:r w:rsidRPr="00081B8A">
        <w:rPr>
          <w:rFonts w:ascii="TH SarabunPSK" w:hAnsi="TH SarabunPSK" w:cs="TH SarabunPSK"/>
          <w:sz w:val="32"/>
          <w:szCs w:val="32"/>
          <w:cs/>
        </w:rPr>
        <w:t>ด้านสาธารณสุข</w:t>
      </w:r>
    </w:p>
    <w:p w:rsidR="00C30CBE" w:rsidRPr="005A7875" w:rsidRDefault="00C30CBE" w:rsidP="00C30CBE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แผนพัฒนาเศรษฐกิจและสังคมแห่งชาติ ฉบับที่ 12  </w:t>
      </w:r>
    </w:p>
    <w:p w:rsidR="00C30CBE" w:rsidRPr="005A7875" w:rsidRDefault="00C30CBE" w:rsidP="00C30CBE">
      <w:pPr>
        <w:pStyle w:val="Default"/>
        <w:tabs>
          <w:tab w:val="left" w:pos="567"/>
          <w:tab w:val="left" w:pos="1701"/>
        </w:tabs>
        <w:rPr>
          <w:color w:val="auto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Pr="005A7875">
        <w:rPr>
          <w:color w:val="auto"/>
          <w:sz w:val="32"/>
          <w:szCs w:val="32"/>
          <w:cs/>
        </w:rPr>
        <w:t>ยุทธศาสตร์ที่</w:t>
      </w:r>
      <w:r w:rsidRPr="005A7875">
        <w:rPr>
          <w:color w:val="auto"/>
          <w:sz w:val="32"/>
          <w:szCs w:val="32"/>
        </w:rPr>
        <w:t xml:space="preserve"> 1</w:t>
      </w:r>
      <w:r w:rsidRPr="005A7875">
        <w:rPr>
          <w:color w:val="auto"/>
          <w:sz w:val="32"/>
          <w:szCs w:val="32"/>
          <w:cs/>
        </w:rPr>
        <w:t xml:space="preserve"> </w:t>
      </w:r>
      <w:r w:rsidRPr="005A7875">
        <w:rPr>
          <w:rFonts w:hint="cs"/>
          <w:color w:val="auto"/>
          <w:sz w:val="32"/>
          <w:szCs w:val="32"/>
          <w:cs/>
        </w:rPr>
        <w:t xml:space="preserve"> </w:t>
      </w:r>
      <w:r w:rsidRPr="005A7875">
        <w:rPr>
          <w:color w:val="auto"/>
          <w:sz w:val="32"/>
          <w:szCs w:val="32"/>
          <w:cs/>
        </w:rPr>
        <w:t>พัฒนาศักยภาพทุนมนุษย์</w:t>
      </w:r>
      <w:r w:rsidRPr="005A7875">
        <w:rPr>
          <w:color w:val="auto"/>
          <w:sz w:val="32"/>
          <w:szCs w:val="32"/>
        </w:rPr>
        <w:t xml:space="preserve"> </w:t>
      </w:r>
    </w:p>
    <w:p w:rsidR="00C30CBE" w:rsidRPr="005A7875" w:rsidRDefault="00C30CBE" w:rsidP="00C30CBE">
      <w:pPr>
        <w:pStyle w:val="Default"/>
        <w:tabs>
          <w:tab w:val="left" w:pos="567"/>
          <w:tab w:val="left" w:pos="1701"/>
        </w:tabs>
        <w:rPr>
          <w:color w:val="auto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Pr="005A7875">
        <w:rPr>
          <w:color w:val="auto"/>
          <w:sz w:val="32"/>
          <w:szCs w:val="32"/>
          <w:cs/>
        </w:rPr>
        <w:t>ยุทธศาสตร์ที่</w:t>
      </w:r>
      <w:r w:rsidRPr="005A7875">
        <w:rPr>
          <w:color w:val="auto"/>
          <w:sz w:val="32"/>
          <w:szCs w:val="32"/>
        </w:rPr>
        <w:t xml:space="preserve"> 2 </w:t>
      </w:r>
      <w:r w:rsidRPr="005A7875">
        <w:rPr>
          <w:rFonts w:hint="cs"/>
          <w:color w:val="auto"/>
          <w:sz w:val="32"/>
          <w:szCs w:val="32"/>
          <w:cs/>
        </w:rPr>
        <w:t xml:space="preserve"> </w:t>
      </w:r>
      <w:r w:rsidRPr="005A7875">
        <w:rPr>
          <w:color w:val="auto"/>
          <w:sz w:val="32"/>
          <w:szCs w:val="32"/>
          <w:cs/>
        </w:rPr>
        <w:t>สร้างความเป็นธรรม  ลดความเหลื่อมล้ำในสังคม</w:t>
      </w:r>
    </w:p>
    <w:p w:rsidR="00C30CBE" w:rsidRPr="005A7875" w:rsidRDefault="00C30CBE" w:rsidP="00C30CBE">
      <w:pPr>
        <w:pStyle w:val="Default"/>
        <w:tabs>
          <w:tab w:val="left" w:pos="567"/>
          <w:tab w:val="left" w:pos="1701"/>
        </w:tabs>
        <w:rPr>
          <w:color w:val="auto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Pr="005A7875">
        <w:rPr>
          <w:color w:val="auto"/>
          <w:sz w:val="32"/>
          <w:szCs w:val="32"/>
          <w:cs/>
        </w:rPr>
        <w:t>ยุทธศาสตร์ที่</w:t>
      </w:r>
      <w:r w:rsidRPr="005A7875">
        <w:rPr>
          <w:color w:val="auto"/>
          <w:sz w:val="32"/>
          <w:szCs w:val="32"/>
        </w:rPr>
        <w:t xml:space="preserve"> 3  </w:t>
      </w:r>
      <w:r w:rsidRPr="005A7875">
        <w:rPr>
          <w:color w:val="auto"/>
          <w:sz w:val="32"/>
          <w:szCs w:val="32"/>
          <w:cs/>
        </w:rPr>
        <w:t>สร้างความเข้มแข็งทางเศรษฐกิจและแข่งขันได้อย่างยั่งยืน</w:t>
      </w:r>
    </w:p>
    <w:p w:rsidR="00C30CBE" w:rsidRPr="005A7875" w:rsidRDefault="00C30CBE" w:rsidP="00C30CBE">
      <w:pPr>
        <w:tabs>
          <w:tab w:val="left" w:pos="284"/>
          <w:tab w:val="left" w:pos="567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ยุทธศาสตร์ที่ 4  การเติบโตที่เป็นมิตรกับสิ่งแวดล้อมเพื่อการพัฒนาอย่างยั่งยืน</w:t>
      </w:r>
    </w:p>
    <w:p w:rsidR="00C30CBE" w:rsidRPr="005A7875" w:rsidRDefault="00C30CBE" w:rsidP="00C30CBE">
      <w:pPr>
        <w:tabs>
          <w:tab w:val="left" w:pos="567"/>
          <w:tab w:val="left" w:pos="1701"/>
        </w:tabs>
        <w:autoSpaceDE w:val="0"/>
        <w:autoSpaceDN w:val="0"/>
        <w:adjustRightInd w:val="0"/>
        <w:spacing w:after="0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5A7875">
        <w:rPr>
          <w:rFonts w:ascii="TH SarabunPSK" w:hAnsi="TH SarabunPSK" w:cs="TH SarabunPSK"/>
          <w:sz w:val="32"/>
          <w:szCs w:val="32"/>
        </w:rPr>
        <w:t xml:space="preserve"> 5  </w:t>
      </w:r>
      <w:r w:rsidRPr="005A7875">
        <w:rPr>
          <w:rFonts w:ascii="TH SarabunPSK" w:hAnsi="TH SarabunPSK" w:cs="TH SarabunPSK"/>
          <w:sz w:val="32"/>
          <w:szCs w:val="32"/>
          <w:cs/>
        </w:rPr>
        <w:t>การเสริมสร้างความมั่นคงแห่งชาติเพื่อการพัฒนาประเทศสู่ความมั่งคั่งและยั่งยืน</w:t>
      </w:r>
    </w:p>
    <w:p w:rsidR="00C30CBE" w:rsidRDefault="00C30CBE" w:rsidP="00C30CBE">
      <w:pPr>
        <w:tabs>
          <w:tab w:val="left" w:pos="567"/>
          <w:tab w:val="left" w:pos="1701"/>
        </w:tabs>
        <w:autoSpaceDE w:val="0"/>
        <w:autoSpaceDN w:val="0"/>
        <w:adjustRightInd w:val="0"/>
        <w:spacing w:after="0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5A7875">
        <w:rPr>
          <w:rFonts w:ascii="TH SarabunPSK" w:hAnsi="TH SarabunPSK" w:cs="TH SarabunPSK"/>
          <w:sz w:val="32"/>
          <w:szCs w:val="32"/>
        </w:rPr>
        <w:t xml:space="preserve"> 6 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การบริหารจัดการในภาครัฐ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การป้องกันการทุจริตประพฤติมิชอบ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และธรรมา</w:t>
      </w:r>
      <w:proofErr w:type="spellStart"/>
      <w:r w:rsidRPr="005A7875">
        <w:rPr>
          <w:rFonts w:ascii="TH SarabunPSK" w:hAnsi="TH SarabunPSK" w:cs="TH SarabunPSK"/>
          <w:sz w:val="32"/>
          <w:szCs w:val="32"/>
          <w:cs/>
        </w:rPr>
        <w:t>ภ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proofErr w:type="spellEnd"/>
      <w:r w:rsidRPr="005A7875">
        <w:rPr>
          <w:rFonts w:ascii="TH SarabunPSK" w:hAnsi="TH SarabunPSK" w:cs="TH SarabunPSK"/>
          <w:sz w:val="32"/>
          <w:szCs w:val="32"/>
          <w:cs/>
        </w:rPr>
        <w:t>บาลใ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 </w:t>
      </w:r>
    </w:p>
    <w:p w:rsidR="00C30CBE" w:rsidRPr="005A7875" w:rsidRDefault="00C30CBE" w:rsidP="00C30CBE">
      <w:pPr>
        <w:tabs>
          <w:tab w:val="left" w:pos="567"/>
          <w:tab w:val="left" w:pos="1701"/>
        </w:tabs>
        <w:autoSpaceDE w:val="0"/>
        <w:autoSpaceDN w:val="0"/>
        <w:adjustRightInd w:val="0"/>
        <w:spacing w:after="0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A7875">
        <w:rPr>
          <w:rFonts w:ascii="TH SarabunPSK" w:hAnsi="TH SarabunPSK" w:cs="TH SarabunPSK"/>
          <w:sz w:val="32"/>
          <w:szCs w:val="32"/>
          <w:cs/>
        </w:rPr>
        <w:t>สังคมไทย</w:t>
      </w:r>
    </w:p>
    <w:p w:rsidR="00C30CBE" w:rsidRPr="005A7875" w:rsidRDefault="00C30CBE" w:rsidP="00C30CBE">
      <w:pPr>
        <w:pStyle w:val="Default"/>
        <w:tabs>
          <w:tab w:val="left" w:pos="567"/>
          <w:tab w:val="left" w:pos="1701"/>
        </w:tabs>
        <w:rPr>
          <w:color w:val="auto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Pr="005A7875">
        <w:rPr>
          <w:color w:val="auto"/>
          <w:sz w:val="32"/>
          <w:szCs w:val="32"/>
          <w:cs/>
        </w:rPr>
        <w:t>ยุทธศาสตร์ที่</w:t>
      </w:r>
      <w:r w:rsidRPr="005A7875">
        <w:rPr>
          <w:color w:val="auto"/>
          <w:sz w:val="32"/>
          <w:szCs w:val="32"/>
        </w:rPr>
        <w:t xml:space="preserve"> 7 </w:t>
      </w:r>
      <w:r w:rsidRPr="005A7875">
        <w:rPr>
          <w:rFonts w:hint="cs"/>
          <w:color w:val="auto"/>
          <w:sz w:val="32"/>
          <w:szCs w:val="32"/>
          <w:cs/>
        </w:rPr>
        <w:t xml:space="preserve"> </w:t>
      </w:r>
      <w:r w:rsidRPr="005A7875">
        <w:rPr>
          <w:color w:val="auto"/>
          <w:sz w:val="32"/>
          <w:szCs w:val="32"/>
          <w:cs/>
        </w:rPr>
        <w:t>พัฒนาโครงสร้างพื้นฐาน</w:t>
      </w:r>
      <w:r w:rsidRPr="005A7875">
        <w:rPr>
          <w:color w:val="auto"/>
          <w:sz w:val="32"/>
          <w:szCs w:val="32"/>
        </w:rPr>
        <w:t xml:space="preserve"> (</w:t>
      </w:r>
      <w:r w:rsidRPr="005A7875">
        <w:rPr>
          <w:color w:val="auto"/>
          <w:sz w:val="32"/>
          <w:szCs w:val="32"/>
          <w:cs/>
        </w:rPr>
        <w:t>คมนาคม</w:t>
      </w:r>
      <w:r w:rsidRPr="005A7875">
        <w:rPr>
          <w:color w:val="auto"/>
          <w:sz w:val="32"/>
          <w:szCs w:val="32"/>
        </w:rPr>
        <w:t>/Logistics/</w:t>
      </w:r>
      <w:r w:rsidRPr="005A7875">
        <w:rPr>
          <w:color w:val="auto"/>
          <w:sz w:val="32"/>
          <w:szCs w:val="32"/>
          <w:cs/>
        </w:rPr>
        <w:t>มั่นคงพลังงาน</w:t>
      </w:r>
      <w:r w:rsidRPr="005A7875">
        <w:rPr>
          <w:color w:val="auto"/>
          <w:sz w:val="32"/>
          <w:szCs w:val="32"/>
        </w:rPr>
        <w:t>)</w:t>
      </w:r>
    </w:p>
    <w:p w:rsidR="00C30CBE" w:rsidRPr="005A7875" w:rsidRDefault="00C30CBE" w:rsidP="00C30CBE">
      <w:pPr>
        <w:tabs>
          <w:tab w:val="left" w:pos="567"/>
          <w:tab w:val="left" w:pos="1701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5A7875">
        <w:rPr>
          <w:rFonts w:ascii="TH SarabunPSK" w:hAnsi="TH SarabunPSK" w:cs="TH SarabunPSK"/>
          <w:sz w:val="32"/>
          <w:szCs w:val="32"/>
        </w:rPr>
        <w:t xml:space="preserve"> 8 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การพัฒนาวิทยาศาสตร์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วิจัย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</w:p>
    <w:p w:rsidR="00C30CBE" w:rsidRPr="005A7875" w:rsidRDefault="00C30CBE" w:rsidP="00C30CBE">
      <w:pPr>
        <w:tabs>
          <w:tab w:val="left" w:pos="567"/>
          <w:tab w:val="left" w:pos="1701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5A7875">
        <w:rPr>
          <w:rFonts w:ascii="TH SarabunPSK" w:hAnsi="TH SarabunPSK" w:cs="TH SarabunPSK"/>
          <w:sz w:val="32"/>
          <w:szCs w:val="32"/>
        </w:rPr>
        <w:t xml:space="preserve"> 9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 การพัฒนาภาค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เมือง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และพื้นที่เศรษฐกิจ</w:t>
      </w:r>
    </w:p>
    <w:p w:rsidR="00C30CBE" w:rsidRDefault="00C30CBE" w:rsidP="00C30CBE">
      <w:pPr>
        <w:pStyle w:val="Default"/>
        <w:tabs>
          <w:tab w:val="left" w:pos="567"/>
          <w:tab w:val="left" w:pos="1701"/>
        </w:tabs>
        <w:rPr>
          <w:color w:val="auto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Pr="005A7875">
        <w:rPr>
          <w:color w:val="auto"/>
          <w:sz w:val="32"/>
          <w:szCs w:val="32"/>
          <w:cs/>
        </w:rPr>
        <w:t>ยุทธศาสตร์ที่</w:t>
      </w:r>
      <w:r w:rsidRPr="005A7875">
        <w:rPr>
          <w:color w:val="auto"/>
          <w:sz w:val="32"/>
          <w:szCs w:val="32"/>
        </w:rPr>
        <w:t xml:space="preserve"> 10  </w:t>
      </w:r>
      <w:r w:rsidRPr="005A7875">
        <w:rPr>
          <w:color w:val="auto"/>
          <w:sz w:val="32"/>
          <w:szCs w:val="32"/>
          <w:cs/>
        </w:rPr>
        <w:t>ความร่วมมือระหว่างประเทศเพื่อการพัฒนา</w:t>
      </w:r>
    </w:p>
    <w:p w:rsidR="00C30CBE" w:rsidRPr="005A7875" w:rsidRDefault="00C30CBE" w:rsidP="00C30CBE">
      <w:pPr>
        <w:tabs>
          <w:tab w:val="left" w:pos="284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แผนงานยุทธศาสตร์พัฒนาการศึกษาเพื่อความยั่งยืน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โครงการยุทธศาสตร์มหาวิทยาลัย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ราชภัฏเพื่อการพัฒนาท้องถิ่น</w:t>
      </w:r>
    </w:p>
    <w:p w:rsidR="00C30CBE" w:rsidRPr="005A7875" w:rsidRDefault="00C30CBE" w:rsidP="00C30CBE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 xml:space="preserve">            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1 </w:t>
      </w:r>
      <w:r w:rsidRPr="005A7875">
        <w:rPr>
          <w:rFonts w:ascii="TH SarabunPSK" w:hAnsi="TH SarabunPSK" w:cs="TH SarabunPSK"/>
          <w:sz w:val="32"/>
          <w:szCs w:val="32"/>
        </w:rPr>
        <w:t xml:space="preserve">: 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การพัฒนาท้องถิ่น</w:t>
      </w:r>
    </w:p>
    <w:p w:rsidR="00C30CBE" w:rsidRPr="005A7875" w:rsidRDefault="00C30CBE" w:rsidP="00C30CBE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2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</w:rPr>
        <w:t xml:space="preserve">:  </w:t>
      </w:r>
      <w:r w:rsidRPr="005A7875">
        <w:rPr>
          <w:rFonts w:ascii="TH SarabunPSK" w:hAnsi="TH SarabunPSK" w:cs="TH SarabunPSK"/>
          <w:sz w:val="32"/>
          <w:szCs w:val="32"/>
          <w:cs/>
        </w:rPr>
        <w:t>การ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ผลิตและพัฒนาครู</w:t>
      </w:r>
    </w:p>
    <w:p w:rsidR="00C30CBE" w:rsidRPr="005A7875" w:rsidRDefault="00C30CBE" w:rsidP="00C30CBE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3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</w:rPr>
        <w:t xml:space="preserve">:  </w:t>
      </w:r>
      <w:r w:rsidRPr="005A7875">
        <w:rPr>
          <w:rFonts w:ascii="TH SarabunPSK" w:hAnsi="TH SarabunPSK" w:cs="TH SarabunPSK"/>
          <w:sz w:val="32"/>
          <w:szCs w:val="32"/>
          <w:cs/>
        </w:rPr>
        <w:t>การ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ยกระดับคุณภาพการศึกษา</w:t>
      </w:r>
    </w:p>
    <w:p w:rsidR="00C30CBE" w:rsidRPr="00167292" w:rsidRDefault="00C30CBE" w:rsidP="00C30CBE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4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</w:rPr>
        <w:t xml:space="preserve">: 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การพัฒนาระบบบริหารจัดการ</w:t>
      </w:r>
    </w:p>
    <w:p w:rsidR="00C30CBE" w:rsidRPr="005A7875" w:rsidRDefault="00C30CBE" w:rsidP="00C30CBE">
      <w:pPr>
        <w:tabs>
          <w:tab w:val="left" w:pos="284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แผนยุทธศาสตร์มหาวิทยาลัยราชภัฏเลย พ.ศ. 2561-2564 </w:t>
      </w:r>
    </w:p>
    <w:p w:rsidR="00C30CBE" w:rsidRPr="005A7875" w:rsidRDefault="00C30CBE" w:rsidP="00C30CBE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1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ยกระดับคุณภาพการศึกษา</w:t>
      </w:r>
    </w:p>
    <w:p w:rsidR="00C30CBE" w:rsidRPr="005A7875" w:rsidRDefault="00C30CBE" w:rsidP="00C30CBE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2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การผลิตและพัฒนาครู</w:t>
      </w:r>
    </w:p>
    <w:p w:rsidR="00C30CBE" w:rsidRPr="005A7875" w:rsidRDefault="00C30CBE" w:rsidP="00C30CBE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3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การวิจัยและนวัตกรรม</w:t>
      </w:r>
    </w:p>
    <w:p w:rsidR="00C30CBE" w:rsidRPr="005A7875" w:rsidRDefault="00C30CBE" w:rsidP="00C30CBE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4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การพัฒนาระบบบริหารจัดการ</w:t>
      </w:r>
    </w:p>
    <w:p w:rsidR="00C30CBE" w:rsidRPr="005A7875" w:rsidRDefault="00C30CBE" w:rsidP="00C30CBE">
      <w:pPr>
        <w:tabs>
          <w:tab w:val="left" w:pos="1134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5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การพัฒนาท้องถิ่น</w:t>
      </w:r>
    </w:p>
    <w:p w:rsidR="00C30CBE" w:rsidRDefault="00C30CBE" w:rsidP="00C30CBE">
      <w:pPr>
        <w:tabs>
          <w:tab w:val="left" w:pos="2127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C30CBE" w:rsidRDefault="00C30CBE" w:rsidP="00C30CBE">
      <w:pPr>
        <w:tabs>
          <w:tab w:val="left" w:pos="2127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3.6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เป้าหมา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287C">
        <w:rPr>
          <w:rFonts w:ascii="TH SarabunPSK" w:hAnsi="TH SarabunPSK" w:cs="TH SarabunPSK" w:hint="cs"/>
          <w:cs/>
        </w:rPr>
        <w:t>(ให้ยึดตามแผนเชื่อมโยงยุทธศาสตร์ฯ ปี พ.ศ. 2563 จากมติที่ประชุม กบ. วันที่ 5 พ.ย. 2562)</w:t>
      </w:r>
    </w:p>
    <w:p w:rsidR="00C30CBE" w:rsidRDefault="00C30CBE" w:rsidP="00C30CBE">
      <w:pPr>
        <w:spacing w:after="240" w:line="216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C30CBE" w:rsidRDefault="00C30CBE" w:rsidP="00C30CBE">
      <w:pPr>
        <w:tabs>
          <w:tab w:val="left" w:pos="2127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3.7 พื้นที่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เป้าหมา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พื้นที่ดำเนินโครงการ </w:t>
      </w:r>
      <w:r w:rsidRPr="00A1287C">
        <w:rPr>
          <w:rFonts w:ascii="TH SarabunPSK" w:hAnsi="TH SarabunPSK" w:cs="TH SarabunPSK" w:hint="cs"/>
          <w:cs/>
        </w:rPr>
        <w:t>(ให้ยึดตามแผนเชื่อมโยงยุทธศาสตร์ฯ ปี พ.ศ. 2563 จากมติที่ประชุม กบ. วันที่ 5 พ.ย. 2562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30CBE" w:rsidRDefault="00C30CBE" w:rsidP="00C30CBE">
      <w:pPr>
        <w:spacing w:after="24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CBE" w:rsidRDefault="00C30CBE" w:rsidP="00C30CBE">
      <w:pPr>
        <w:tabs>
          <w:tab w:val="left" w:pos="2127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ตัวชี้วั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87C">
        <w:rPr>
          <w:rFonts w:ascii="TH SarabunPSK" w:hAnsi="TH SarabunPSK" w:cs="TH SarabunPSK" w:hint="cs"/>
          <w:cs/>
        </w:rPr>
        <w:t>(ให้ยึดตามแผนเชื่อมโยงยุทธศาสตร์ฯ ปี พ.ศ. 2563 จากมติที่ประชุม กบ. วันที่ 5 พ.ย. 2562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30CBE" w:rsidRPr="005A7875" w:rsidRDefault="00C30CBE" w:rsidP="00C30CBE">
      <w:pPr>
        <w:tabs>
          <w:tab w:val="left" w:pos="709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C30CBE" w:rsidRDefault="00C30CBE" w:rsidP="00C30CBE">
      <w:pPr>
        <w:spacing w:line="21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C30CBE" w:rsidRPr="005A7875" w:rsidRDefault="00C30CBE" w:rsidP="00C30CBE">
      <w:pPr>
        <w:tabs>
          <w:tab w:val="left" w:pos="709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C30CBE" w:rsidRPr="00220963" w:rsidRDefault="00C30CBE" w:rsidP="00C30CBE">
      <w:pPr>
        <w:spacing w:line="21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C30CBE" w:rsidRPr="005A7875" w:rsidRDefault="00C30CBE" w:rsidP="00C30CBE">
      <w:pPr>
        <w:tabs>
          <w:tab w:val="left" w:pos="284"/>
          <w:tab w:val="left" w:pos="709"/>
          <w:tab w:val="left" w:pos="851"/>
          <w:tab w:val="left" w:pos="1418"/>
          <w:tab w:val="left" w:pos="1843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77094" wp14:editId="6356DB6B">
                <wp:simplePos x="0" y="0"/>
                <wp:positionH relativeFrom="column">
                  <wp:posOffset>2874645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0" b="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3353" id="Rectangle 30" o:spid="_x0000_s1026" style="position:absolute;margin-left:226.35pt;margin-top:1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/aHAIAADw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"/>
            </w:pict>
          </mc:Fallback>
        </mc:AlternateContent>
      </w:r>
      <w:r w:rsidRPr="005A787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C892A" wp14:editId="4596DC4F">
                <wp:simplePos x="0" y="0"/>
                <wp:positionH relativeFrom="column">
                  <wp:posOffset>1493520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19050" b="1905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BD3F1" id="Rectangle 29" o:spid="_x0000_s1026" style="position:absolute;margin-left:117.6pt;margin-top: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" fillcolor="white [3212]" strokeweight=".25pt"/>
            </w:pict>
          </mc:Fallback>
        </mc:AlternateConten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สถานภาพโครงการ</w:t>
      </w:r>
      <w:r w:rsidRPr="005A7875">
        <w:rPr>
          <w:rFonts w:ascii="TH SarabunPSK" w:hAnsi="TH SarabunPSK" w:cs="TH SarabunPSK"/>
          <w:sz w:val="32"/>
          <w:szCs w:val="32"/>
        </w:rPr>
        <w:t>:</w:t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  <w:cs/>
        </w:rPr>
        <w:tab/>
        <w:t>งานยุทธศาสตร์</w:t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  <w:cs/>
        </w:rPr>
        <w:tab/>
        <w:t>งานพื้นฐาน/งานประจำ/งานตามภารกิจ</w:t>
      </w:r>
      <w:r w:rsidRPr="005A7875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</w:p>
    <w:p w:rsidR="00C30CBE" w:rsidRPr="005A7875" w:rsidRDefault="00C30CBE" w:rsidP="00C30CB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ความสำคัญของโครงการ/หลักการและเหตุผล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CBE" w:rsidRPr="005A7875" w:rsidRDefault="00C30CBE" w:rsidP="00C30C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96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0CBE" w:rsidRPr="008D63AF" w:rsidRDefault="00C30CBE" w:rsidP="00C30CBE">
      <w:pPr>
        <w:tabs>
          <w:tab w:val="left" w:pos="284"/>
        </w:tabs>
        <w:rPr>
          <w:rFonts w:ascii="TH SarabunPSK" w:hAnsi="TH SarabunPSK" w:cs="TH SarabunPSK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  <w:r w:rsidRPr="008D63AF">
        <w:rPr>
          <w:rFonts w:ascii="TH SarabunPSK" w:hAnsi="TH SarabunPSK" w:cs="TH SarabunPSK"/>
          <w:cs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 xml:space="preserve">ต้องสอดคล้องกับเป้าหมายเชิงยุทธศาสตร์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p w:rsidR="00C30CBE" w:rsidRPr="005A7875" w:rsidRDefault="00C30CBE" w:rsidP="00C30CBE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220963" w:rsidRDefault="00C30CBE" w:rsidP="00C30CBE">
      <w:pPr>
        <w:pStyle w:val="a4"/>
        <w:numPr>
          <w:ilvl w:val="1"/>
          <w:numId w:val="3"/>
        </w:numPr>
        <w:spacing w:after="24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ผลผลิตโครงการ 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(Output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 xml:space="preserve">ต้องสอดคล้องกับเป้าหมายเชิงยุทธศาสตร์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p w:rsidR="00C30CBE" w:rsidRPr="005A7875" w:rsidRDefault="00C30CBE" w:rsidP="00C30CBE">
      <w:pPr>
        <w:pStyle w:val="a4"/>
        <w:numPr>
          <w:ilvl w:val="0"/>
          <w:numId w:val="4"/>
        </w:numPr>
        <w:rPr>
          <w:rFonts w:ascii="TH SarabunPSK" w:hAnsi="TH SarabunPSK" w:cs="TH SarabunPSK"/>
          <w:vanish/>
          <w:sz w:val="32"/>
          <w:szCs w:val="32"/>
        </w:rPr>
      </w:pPr>
    </w:p>
    <w:p w:rsidR="00C30CBE" w:rsidRPr="005A7875" w:rsidRDefault="00C30CBE" w:rsidP="00C30CBE">
      <w:pPr>
        <w:pStyle w:val="a4"/>
        <w:numPr>
          <w:ilvl w:val="0"/>
          <w:numId w:val="4"/>
        </w:numPr>
        <w:rPr>
          <w:rFonts w:ascii="TH SarabunPSK" w:hAnsi="TH SarabunPSK" w:cs="TH SarabunPSK"/>
          <w:vanish/>
          <w:sz w:val="32"/>
          <w:szCs w:val="32"/>
        </w:rPr>
      </w:pPr>
    </w:p>
    <w:p w:rsidR="00C30CBE" w:rsidRPr="005A7875" w:rsidRDefault="00C30CBE" w:rsidP="00C30CBE">
      <w:pPr>
        <w:pStyle w:val="a4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220963" w:rsidRDefault="00C30CBE" w:rsidP="00C30CBE">
      <w:pPr>
        <w:pStyle w:val="a4"/>
        <w:numPr>
          <w:ilvl w:val="1"/>
          <w:numId w:val="4"/>
        </w:num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ผลลัพธ์โครงการ 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(Outcome)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 xml:space="preserve">ต้องสอดคล้องกับเป้าหมายเชิงยุทธศาสตร์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</w:p>
    <w:p w:rsidR="00C30CBE" w:rsidRPr="005A7875" w:rsidRDefault="00C30CBE" w:rsidP="00C30CBE">
      <w:pPr>
        <w:pStyle w:val="a4"/>
        <w:numPr>
          <w:ilvl w:val="0"/>
          <w:numId w:val="5"/>
        </w:numPr>
        <w:rPr>
          <w:rFonts w:ascii="TH SarabunPSK" w:hAnsi="TH SarabunPSK" w:cs="TH SarabunPSK"/>
          <w:vanish/>
          <w:sz w:val="32"/>
          <w:szCs w:val="32"/>
        </w:rPr>
      </w:pPr>
    </w:p>
    <w:p w:rsidR="00C30CBE" w:rsidRPr="005A7875" w:rsidRDefault="00C30CBE" w:rsidP="00C30CBE">
      <w:pPr>
        <w:pStyle w:val="a4"/>
        <w:numPr>
          <w:ilvl w:val="0"/>
          <w:numId w:val="5"/>
        </w:numPr>
        <w:rPr>
          <w:rFonts w:ascii="TH SarabunPSK" w:hAnsi="TH SarabunPSK" w:cs="TH SarabunPSK"/>
          <w:vanish/>
          <w:sz w:val="32"/>
          <w:szCs w:val="32"/>
        </w:rPr>
      </w:pPr>
    </w:p>
    <w:p w:rsidR="00C30CBE" w:rsidRPr="005A7875" w:rsidRDefault="00C30CBE" w:rsidP="00C30CBE">
      <w:pPr>
        <w:pStyle w:val="a4"/>
        <w:numPr>
          <w:ilvl w:val="0"/>
          <w:numId w:val="5"/>
        </w:numPr>
        <w:rPr>
          <w:rFonts w:ascii="TH SarabunPSK" w:hAnsi="TH SarabunPSK" w:cs="TH SarabunPSK"/>
          <w:vanish/>
          <w:sz w:val="32"/>
          <w:szCs w:val="32"/>
        </w:rPr>
      </w:pPr>
    </w:p>
    <w:p w:rsidR="00C30CBE" w:rsidRPr="005A7875" w:rsidRDefault="00C30CBE" w:rsidP="00C30CBE">
      <w:pPr>
        <w:pStyle w:val="a4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pStyle w:val="a4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Pr="007F7316" w:rsidRDefault="00C30CBE" w:rsidP="00C30CBE">
      <w:pPr>
        <w:pStyle w:val="a4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C30CBE" w:rsidRDefault="00C30CBE" w:rsidP="00C30CBE">
      <w:pPr>
        <w:spacing w:after="0"/>
        <w:rPr>
          <w:rFonts w:ascii="TH SarabunPSK" w:hAnsi="TH SarabunPSK" w:cs="TH SarabunPSK"/>
        </w:rPr>
      </w:pP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. ขั้นตอน/วิธีดำเนินการ และหมวดเงินที่ใช้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C30CBE" w:rsidRPr="005A7875" w:rsidRDefault="00C30CBE" w:rsidP="00C30CBE">
      <w:pPr>
        <w:spacing w:after="0"/>
        <w:ind w:left="705"/>
        <w:rPr>
          <w:rFonts w:ascii="TH SarabunPSK" w:hAnsi="TH SarabunPSK" w:cs="TH SarabunPSK"/>
          <w:b/>
          <w:bCs/>
          <w:sz w:val="32"/>
          <w:szCs w:val="32"/>
        </w:rPr>
      </w:pP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>ต้องสอดคล้องกับ</w:t>
      </w:r>
      <w:r>
        <w:rPr>
          <w:rFonts w:ascii="TH SarabunPSK" w:hAnsi="TH SarabunPSK" w:cs="TH SarabunPSK" w:hint="cs"/>
          <w:cs/>
        </w:rPr>
        <w:t>แนวทาง</w:t>
      </w:r>
      <w:r w:rsidRPr="008D63A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tbl>
      <w:tblPr>
        <w:tblpPr w:leftFromText="180" w:rightFromText="180" w:vertAnchor="text" w:horzAnchor="margin" w:tblpY="141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560"/>
      </w:tblGrid>
      <w:tr w:rsidR="00C30CBE" w:rsidRPr="005A7875" w:rsidTr="0075176D">
        <w:trPr>
          <w:tblHeader/>
        </w:trPr>
        <w:tc>
          <w:tcPr>
            <w:tcW w:w="4565" w:type="dxa"/>
            <w:vMerge w:val="restart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ขั้นตอน/วิธีดำเนินกิจกรรม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  <w:cs/>
              </w:rPr>
              <w:t>หมวดเงิน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sz w:val="32"/>
                <w:szCs w:val="32"/>
                <w:cs/>
              </w:rPr>
              <w:t>(ระบุจำนวนเงิน</w:t>
            </w: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A7875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</w:tr>
      <w:tr w:rsidR="00C30CBE" w:rsidRPr="005A7875" w:rsidTr="0075176D">
        <w:trPr>
          <w:tblHeader/>
        </w:trPr>
        <w:tc>
          <w:tcPr>
            <w:tcW w:w="4565" w:type="dxa"/>
            <w:vMerge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</w:t>
            </w:r>
          </w:p>
        </w:tc>
      </w:tr>
      <w:tr w:rsidR="00C30CBE" w:rsidRPr="005A7875" w:rsidTr="0075176D">
        <w:tc>
          <w:tcPr>
            <w:tcW w:w="4565" w:type="dxa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1: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ต้นน้ำ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เข้าใจ)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CBE" w:rsidRPr="005A7875" w:rsidTr="0075176D">
        <w:trPr>
          <w:trHeight w:val="291"/>
        </w:trPr>
        <w:tc>
          <w:tcPr>
            <w:tcW w:w="4565" w:type="dxa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กลางน้ำ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(เข้าถึง) 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CBE" w:rsidRPr="005A7875" w:rsidTr="0075176D">
        <w:tc>
          <w:tcPr>
            <w:tcW w:w="4565" w:type="dxa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ปลายน้ำ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(พัฒนา)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0CBE" w:rsidRDefault="00C30CBE" w:rsidP="00C30CBE">
      <w:pPr>
        <w:tabs>
          <w:tab w:val="left" w:pos="709"/>
          <w:tab w:val="left" w:pos="1134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30CBE" w:rsidRPr="005A7875" w:rsidRDefault="00C30CBE" w:rsidP="00C30CBE">
      <w:pPr>
        <w:tabs>
          <w:tab w:val="left" w:pos="709"/>
          <w:tab w:val="left" w:pos="1134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งบประมาณรวมทั้งโครงการ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proofErr w:type="gramEnd"/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าท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(........................ตัวอักษร.........................)</w:t>
      </w:r>
    </w:p>
    <w:p w:rsidR="00C30CBE" w:rsidRDefault="00C30CBE" w:rsidP="00C30CBE">
      <w:pPr>
        <w:tabs>
          <w:tab w:val="left" w:pos="-3686"/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 w:hint="cs"/>
          <w:sz w:val="32"/>
          <w:szCs w:val="32"/>
          <w:cs/>
        </w:rPr>
        <w:t>โดยมีรายละเอียดงบประมาณจำแนกตามกิจกรรมย่อย 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0CBE" w:rsidRPr="005A7875" w:rsidRDefault="00C30CBE" w:rsidP="00C30CBE">
      <w:pPr>
        <w:tabs>
          <w:tab w:val="left" w:pos="-3686"/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>ต้องสอดคล้องกับ</w:t>
      </w:r>
      <w:r>
        <w:rPr>
          <w:rFonts w:ascii="TH SarabunPSK" w:hAnsi="TH SarabunPSK" w:cs="TH SarabunPSK" w:hint="cs"/>
          <w:cs/>
        </w:rPr>
        <w:t>แนวทาง</w:t>
      </w:r>
      <w:r w:rsidRPr="008D63A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53"/>
        <w:gridCol w:w="3330"/>
        <w:gridCol w:w="2263"/>
      </w:tblGrid>
      <w:tr w:rsidR="00C30CBE" w:rsidRPr="005A7875" w:rsidTr="0075176D">
        <w:trPr>
          <w:trHeight w:val="69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:rsidR="00C30CBE" w:rsidRPr="00220963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209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C30CBE" w:rsidRPr="00220963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09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  <w:p w:rsidR="00C30CBE" w:rsidRPr="00220963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209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(ค่าตอบแทน ค่าใช้สอย ค่าวัสดุ)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30CBE" w:rsidRPr="00220963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09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สัดส่วน (ร้อยละ)</w:t>
            </w:r>
          </w:p>
        </w:tc>
      </w:tr>
      <w:tr w:rsidR="00C30CBE" w:rsidRPr="005A7875" w:rsidTr="0075176D">
        <w:tc>
          <w:tcPr>
            <w:tcW w:w="3753" w:type="dxa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1: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ต้นน้ำ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เข้าใจ)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3330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CBE" w:rsidRPr="005A7875" w:rsidTr="0075176D">
        <w:tc>
          <w:tcPr>
            <w:tcW w:w="3753" w:type="dxa"/>
          </w:tcPr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กลางน้ำ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(เข้าถึง) 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3330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CBE" w:rsidRPr="005A7875" w:rsidTr="0075176D">
        <w:tc>
          <w:tcPr>
            <w:tcW w:w="3753" w:type="dxa"/>
            <w:vAlign w:val="center"/>
          </w:tcPr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ปลายน้ำ</w:t>
            </w:r>
            <w:r w:rsidRPr="005A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(พัฒนา)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C30CBE" w:rsidRPr="005A7875" w:rsidRDefault="00C30CBE" w:rsidP="0075176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5A787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3330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CBE" w:rsidRPr="005A7875" w:rsidTr="0075176D">
        <w:tc>
          <w:tcPr>
            <w:tcW w:w="3753" w:type="dxa"/>
            <w:shd w:val="clear" w:color="auto" w:fill="F2F2F2" w:themeFill="background1" w:themeFillShade="F2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8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:rsidR="00C30CBE" w:rsidRPr="005A7875" w:rsidRDefault="00C30CBE" w:rsidP="0075176D">
            <w:pPr>
              <w:tabs>
                <w:tab w:val="left" w:pos="-3686"/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30CBE" w:rsidRPr="005A7875" w:rsidRDefault="00C30CBE" w:rsidP="00C30CBE">
      <w:pPr>
        <w:tabs>
          <w:tab w:val="left" w:pos="426"/>
          <w:tab w:val="left" w:pos="851"/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รายละเอียดงบประมาณ (แตกตัวคูณ)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>ต้องสอดคล้องกับ</w:t>
      </w:r>
      <w:r>
        <w:rPr>
          <w:rFonts w:ascii="TH SarabunPSK" w:hAnsi="TH SarabunPSK" w:cs="TH SarabunPSK" w:hint="cs"/>
          <w:cs/>
        </w:rPr>
        <w:t>กิจกรรม</w:t>
      </w:r>
      <w:r w:rsidRPr="008D63A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8"/>
        <w:gridCol w:w="3121"/>
        <w:gridCol w:w="851"/>
        <w:gridCol w:w="992"/>
        <w:gridCol w:w="1314"/>
        <w:gridCol w:w="1026"/>
        <w:gridCol w:w="1027"/>
        <w:gridCol w:w="1027"/>
      </w:tblGrid>
      <w:tr w:rsidR="00C30CBE" w:rsidTr="0075176D">
        <w:trPr>
          <w:tblHeader/>
        </w:trPr>
        <w:tc>
          <w:tcPr>
            <w:tcW w:w="418" w:type="dxa"/>
            <w:vMerge w:val="restart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121" w:type="dxa"/>
            <w:vMerge w:val="restart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กิจกรรมย่อย</w:t>
            </w:r>
          </w:p>
        </w:tc>
        <w:tc>
          <w:tcPr>
            <w:tcW w:w="1843" w:type="dxa"/>
            <w:gridSpan w:val="2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ปริมาณงาน</w:t>
            </w:r>
          </w:p>
        </w:tc>
        <w:tc>
          <w:tcPr>
            <w:tcW w:w="1314" w:type="dxa"/>
            <w:vMerge w:val="restart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รวมงบประมาณ</w:t>
            </w:r>
          </w:p>
        </w:tc>
        <w:tc>
          <w:tcPr>
            <w:tcW w:w="3080" w:type="dxa"/>
            <w:gridSpan w:val="3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งบเงินอุดหนุน</w:t>
            </w:r>
          </w:p>
        </w:tc>
      </w:tr>
      <w:tr w:rsidR="00C30CBE" w:rsidTr="0075176D">
        <w:trPr>
          <w:tblHeader/>
        </w:trPr>
        <w:tc>
          <w:tcPr>
            <w:tcW w:w="418" w:type="dxa"/>
            <w:vMerge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21" w:type="dxa"/>
            <w:vMerge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นับ</w:t>
            </w:r>
          </w:p>
        </w:tc>
        <w:tc>
          <w:tcPr>
            <w:tcW w:w="1314" w:type="dxa"/>
            <w:vMerge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027" w:type="dxa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027" w:type="dxa"/>
            <w:vAlign w:val="center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ค่าวัสดุ</w:t>
            </w: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4E7046">
              <w:rPr>
                <w:rFonts w:ascii="TH SarabunPSK" w:hAnsi="TH SarabunPSK" w:cs="TH SarabunPSK" w:hint="cs"/>
                <w:cs/>
              </w:rPr>
              <w:t>ชื่อโครงการ 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กิจกรรมย่อมที่ 1</w:t>
            </w:r>
            <w:r w:rsidRPr="004E7046">
              <w:rPr>
                <w:rFonts w:ascii="TH SarabunPSK" w:hAnsi="TH SarabunPSK" w:cs="TH SarabunPSK"/>
                <w:b/>
                <w:bCs/>
              </w:rPr>
              <w:t xml:space="preserve"> ……………………….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1.1)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1.2)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1.3)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1.4)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กิจกรรมย่อมที่ 2</w:t>
            </w:r>
            <w:r w:rsidRPr="004E7046">
              <w:rPr>
                <w:rFonts w:ascii="TH SarabunPSK" w:hAnsi="TH SarabunPSK" w:cs="TH SarabunPSK"/>
                <w:b/>
                <w:bCs/>
              </w:rPr>
              <w:t xml:space="preserve"> ……………………….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2.2)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2.3)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2.4)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กิจกรรมย่อมที่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4E7046">
              <w:rPr>
                <w:rFonts w:ascii="TH SarabunPSK" w:hAnsi="TH SarabunPSK" w:cs="TH SarabunPSK"/>
                <w:b/>
                <w:bCs/>
              </w:rPr>
              <w:t xml:space="preserve"> ……………………….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3.2)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3.3)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3.4)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กิจกรรมย่อมที่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4E7046">
              <w:rPr>
                <w:rFonts w:ascii="TH SarabunPSK" w:hAnsi="TH SarabunPSK" w:cs="TH SarabunPSK"/>
                <w:b/>
                <w:bCs/>
              </w:rPr>
              <w:t xml:space="preserve"> ……………………….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4.1)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4.2)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4.3)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4.4) ค่า...................................................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  <w:tr w:rsidR="00C30CBE" w:rsidTr="0075176D">
        <w:tc>
          <w:tcPr>
            <w:tcW w:w="418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21" w:type="dxa"/>
          </w:tcPr>
          <w:p w:rsidR="00C30CBE" w:rsidRPr="004E7046" w:rsidRDefault="00C30CBE" w:rsidP="0075176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E7046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6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C30CBE" w:rsidRPr="004E7046" w:rsidRDefault="00C30CBE" w:rsidP="0075176D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</w:tr>
    </w:tbl>
    <w:p w:rsidR="00C30CBE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30CBE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30CBE" w:rsidRPr="004E7046" w:rsidRDefault="00C30CBE" w:rsidP="00C30CBE">
      <w:pPr>
        <w:tabs>
          <w:tab w:val="left" w:pos="426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การติดตามประเมินผล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>ต้องสอดคล้องกับ</w:t>
      </w:r>
      <w:r>
        <w:rPr>
          <w:rFonts w:ascii="TH SarabunPSK" w:hAnsi="TH SarabunPSK" w:cs="TH SarabunPSK" w:hint="cs"/>
          <w:cs/>
        </w:rPr>
        <w:t>ตัวชี้วัด</w:t>
      </w:r>
      <w:r w:rsidRPr="008D63A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5A7875">
        <w:rPr>
          <w:rFonts w:ascii="TH SarabunPSK" w:hAnsi="TH SarabunPSK" w:cs="TH SarabunPSK"/>
          <w:sz w:val="32"/>
          <w:szCs w:val="32"/>
        </w:rPr>
        <w:t>.1 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5A7875">
        <w:rPr>
          <w:rFonts w:ascii="TH SarabunPSK" w:hAnsi="TH SarabunPSK" w:cs="TH SarabunPSK"/>
          <w:sz w:val="32"/>
          <w:szCs w:val="32"/>
        </w:rPr>
        <w:t>.2 ………………………………………………………………………………………………………………………………………</w:t>
      </w:r>
    </w:p>
    <w:p w:rsidR="00C30CBE" w:rsidRPr="00220963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  <w:cs/>
        </w:rPr>
        <w:tab/>
      </w:r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5A7875">
        <w:rPr>
          <w:rFonts w:ascii="TH SarabunPSK" w:hAnsi="TH SarabunPSK" w:cs="TH SarabunPSK"/>
          <w:sz w:val="32"/>
          <w:szCs w:val="32"/>
        </w:rPr>
        <w:t>.3 ………………………………………………………………………………………………………………………………………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A7875">
        <w:rPr>
          <w:rFonts w:ascii="TH SarabunPSK" w:hAnsi="TH SarabunPSK" w:cs="TH SarabunPSK"/>
          <w:b/>
          <w:bCs/>
          <w:sz w:val="32"/>
          <w:szCs w:val="32"/>
          <w:cs/>
        </w:rPr>
        <w:t>ผลประโยชน์ที่คาดว่าจะได้รับ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 xml:space="preserve"> (Impact)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63AF">
        <w:rPr>
          <w:rFonts w:ascii="TH SarabunPSK" w:hAnsi="TH SarabunPSK" w:cs="TH SarabunPSK"/>
        </w:rPr>
        <w:t>(</w:t>
      </w:r>
      <w:r w:rsidRPr="008D63AF">
        <w:rPr>
          <w:rFonts w:ascii="TH SarabunPSK" w:hAnsi="TH SarabunPSK" w:cs="TH SarabunPSK" w:hint="cs"/>
          <w:cs/>
        </w:rPr>
        <w:t>ต้องสอดคล้องกับ</w:t>
      </w:r>
      <w:r>
        <w:rPr>
          <w:rFonts w:ascii="TH SarabunPSK" w:hAnsi="TH SarabunPSK" w:cs="TH SarabunPSK" w:hint="cs"/>
          <w:cs/>
        </w:rPr>
        <w:t>ตัวชี้วัด</w:t>
      </w:r>
      <w:r w:rsidRPr="008D63A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</w:t>
      </w:r>
      <w:r w:rsidRPr="008D63AF">
        <w:rPr>
          <w:rFonts w:ascii="TH SarabunPSK" w:hAnsi="TH SarabunPSK" w:cs="TH SarabunPSK" w:hint="cs"/>
          <w:cs/>
        </w:rPr>
        <w:t>แผน</w:t>
      </w:r>
      <w:r w:rsidRPr="008D63AF">
        <w:rPr>
          <w:rFonts w:ascii="TH SarabunPSK" w:hAnsi="TH SarabunPSK" w:cs="TH SarabunPSK"/>
          <w:cs/>
        </w:rPr>
        <w:t xml:space="preserve">เชื่อมโยงยุทธศาสตร์ฯ ปี พ.ศ. </w:t>
      </w:r>
      <w:r w:rsidRPr="008D63AF">
        <w:rPr>
          <w:rFonts w:ascii="TH SarabunPSK" w:hAnsi="TH SarabunPSK" w:cs="TH SarabunPSK"/>
        </w:rPr>
        <w:t>2563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จากมติที่ประชุม กบ. วันที่ 5 พ.ย. 2562</w:t>
      </w:r>
      <w:r w:rsidRPr="008D63AF">
        <w:rPr>
          <w:rFonts w:ascii="TH SarabunPSK" w:hAnsi="TH SarabunPSK" w:cs="TH SarabunPSK"/>
        </w:rPr>
        <w:t>)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5A7875">
        <w:rPr>
          <w:rFonts w:ascii="TH SarabunPSK" w:hAnsi="TH SarabunPSK" w:cs="TH SarabunPSK"/>
          <w:sz w:val="32"/>
          <w:szCs w:val="32"/>
        </w:rPr>
        <w:t>.1  …</w:t>
      </w:r>
      <w:proofErr w:type="gramEnd"/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Default="00C30CBE" w:rsidP="00C30C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5A787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5A787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5A7875">
        <w:rPr>
          <w:rFonts w:ascii="TH SarabunPSK" w:hAnsi="TH SarabunPSK" w:cs="TH SarabunPSK"/>
          <w:sz w:val="32"/>
          <w:szCs w:val="32"/>
        </w:rPr>
        <w:t xml:space="preserve">  …</w:t>
      </w:r>
      <w:proofErr w:type="gramEnd"/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Pr="005A7875" w:rsidRDefault="00C30CBE" w:rsidP="00C30CB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5A787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A787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5A787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5A7875">
        <w:rPr>
          <w:rFonts w:ascii="TH SarabunPSK" w:hAnsi="TH SarabunPSK" w:cs="TH SarabunPSK"/>
          <w:sz w:val="32"/>
          <w:szCs w:val="32"/>
        </w:rPr>
        <w:t xml:space="preserve">  …</w:t>
      </w:r>
      <w:proofErr w:type="gramEnd"/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30CBE" w:rsidRPr="005A7875" w:rsidRDefault="00C30CBE" w:rsidP="00C30CB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5A787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30CBE" w:rsidRPr="00DC41B8" w:rsidRDefault="00C30CBE" w:rsidP="00C30CBE">
      <w:pPr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A787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A78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รายชื่อคณะดำเนินงานโครงการ </w:t>
      </w:r>
    </w:p>
    <w:p w:rsidR="00C30CBE" w:rsidRPr="005A7875" w:rsidRDefault="00C30CBE" w:rsidP="00C30CB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(ระบุรายชื่อคณะทำงาน ประกอบด้วย หัวหน้าโครงการ อาจารย์ เจ้าหน้าที่ และนักศึกษา) </w:t>
      </w:r>
    </w:p>
    <w:p w:rsidR="00C30CBE" w:rsidRDefault="00C30CBE" w:rsidP="00C30CB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ab/>
      </w:r>
      <w:r w:rsidRPr="005A787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A787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..............................................................ผู้เสนอโครงการ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(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)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787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..../...............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7875">
        <w:rPr>
          <w:rFonts w:ascii="TH SarabunPSK" w:hAnsi="TH SarabunPSK" w:cs="TH SarabunPSK"/>
          <w:sz w:val="32"/>
          <w:szCs w:val="32"/>
        </w:rPr>
        <w:t xml:space="preserve"> / …………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C30CBE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A7875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................................................................ผู้เห็น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ช</w:t>
      </w:r>
      <w:r w:rsidRPr="005A7875">
        <w:rPr>
          <w:rFonts w:ascii="TH SarabunPSK" w:hAnsi="TH SarabunPSK" w:cs="TH SarabunPSK"/>
          <w:sz w:val="32"/>
          <w:szCs w:val="32"/>
          <w:cs/>
        </w:rPr>
        <w:t>อบโครงการ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(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875">
        <w:rPr>
          <w:rFonts w:ascii="TH SarabunPSK" w:hAnsi="TH SarabunPSK" w:cs="TH SarabunPSK"/>
          <w:sz w:val="32"/>
          <w:szCs w:val="32"/>
          <w:cs/>
        </w:rPr>
        <w:t>)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787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..../...............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7875">
        <w:rPr>
          <w:rFonts w:ascii="TH SarabunPSK" w:hAnsi="TH SarabunPSK" w:cs="TH SarabunPSK"/>
          <w:sz w:val="32"/>
          <w:szCs w:val="32"/>
        </w:rPr>
        <w:t xml:space="preserve"> / …………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C30CBE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30CBE" w:rsidRPr="005A7875" w:rsidRDefault="00C30CBE" w:rsidP="00C30CBE">
      <w:pPr>
        <w:tabs>
          <w:tab w:val="left" w:pos="426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A787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อนุมัติโครงการ</w:t>
      </w:r>
      <w:r w:rsidRPr="005A7875">
        <w:rPr>
          <w:rFonts w:ascii="TH SarabunPSK" w:hAnsi="TH SarabunPSK" w:cs="TH SarabunPSK"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ab/>
      </w:r>
      <w:r w:rsidRPr="005A787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A787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5A7875">
        <w:rPr>
          <w:rFonts w:ascii="TH SarabunPSK" w:hAnsi="TH SarabunPSK" w:cs="TH SarabunPSK"/>
          <w:sz w:val="32"/>
          <w:szCs w:val="32"/>
        </w:rPr>
        <w:t>(</w:t>
      </w:r>
      <w:r w:rsidRPr="005A7875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ดร.พิชิต พระพินิจ)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5A7875">
        <w:rPr>
          <w:rFonts w:ascii="TH SarabunPSK" w:hAnsi="TH SarabunPSK" w:cs="TH SarabunPSK"/>
          <w:sz w:val="32"/>
          <w:szCs w:val="32"/>
          <w:cs/>
        </w:rPr>
        <w:t>รองอธิการบดีฝ่ายนโยบายและแผน และกิจการพิเศษ</w:t>
      </w:r>
    </w:p>
    <w:p w:rsidR="00C30CBE" w:rsidRPr="005A7875" w:rsidRDefault="00C30CBE" w:rsidP="00C30CBE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7875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..../...............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787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7875">
        <w:rPr>
          <w:rFonts w:ascii="TH SarabunPSK" w:hAnsi="TH SarabunPSK" w:cs="TH SarabunPSK"/>
          <w:sz w:val="32"/>
          <w:szCs w:val="32"/>
        </w:rPr>
        <w:t xml:space="preserve"> / …………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6C5C8F" w:rsidRDefault="006C5C8F"/>
    <w:sectPr w:rsidR="006C5C8F" w:rsidSect="00C30CBE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469F"/>
    <w:multiLevelType w:val="multilevel"/>
    <w:tmpl w:val="56AEDB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4AF6D21"/>
    <w:multiLevelType w:val="hybridMultilevel"/>
    <w:tmpl w:val="2B06DEE0"/>
    <w:lvl w:ilvl="0" w:tplc="41329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9D3230"/>
    <w:multiLevelType w:val="multilevel"/>
    <w:tmpl w:val="56AEDB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95045E1"/>
    <w:multiLevelType w:val="hybridMultilevel"/>
    <w:tmpl w:val="2B06DEE0"/>
    <w:lvl w:ilvl="0" w:tplc="413298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3A2E3A"/>
    <w:multiLevelType w:val="multilevel"/>
    <w:tmpl w:val="56AEDB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BE"/>
    <w:rsid w:val="006C5C8F"/>
    <w:rsid w:val="00C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4154"/>
  <w15:chartTrackingRefBased/>
  <w15:docId w15:val="{4CF11A16-134B-47AB-8AA1-89D7619A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C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CBE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rsid w:val="00C30CB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2166</Words>
  <Characters>12350</Characters>
  <Application>Microsoft Office Word</Application>
  <DocSecurity>0</DocSecurity>
  <Lines>102</Lines>
  <Paragraphs>28</Paragraphs>
  <ScaleCrop>false</ScaleCrop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2020-01-24T04:57:00Z</dcterms:created>
  <dcterms:modified xsi:type="dcterms:W3CDTF">2020-01-24T04:59:00Z</dcterms:modified>
</cp:coreProperties>
</file>